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型号：</w:t>
      </w:r>
      <w:r>
        <w:rPr>
          <w:rFonts w:hint="eastAsia"/>
          <w:sz w:val="32"/>
          <w:szCs w:val="32"/>
        </w:rPr>
        <w:t>惠普440G7笔记本</w:t>
      </w:r>
      <w:r>
        <w:rPr>
          <w:rFonts w:hint="eastAsia"/>
          <w:sz w:val="32"/>
          <w:szCs w:val="32"/>
          <w:lang w:eastAsia="zh-CN"/>
        </w:rPr>
        <w:t>电脑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配置：</w:t>
      </w:r>
      <w:r>
        <w:rPr>
          <w:rFonts w:hint="eastAsia"/>
          <w:sz w:val="32"/>
          <w:szCs w:val="32"/>
        </w:rPr>
        <w:t>惠普440G7笔记本/I5-10210U/8G/512G/2G(W10H/14寸) ，含电脑包、鼠标</w:t>
      </w: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数量：</w:t>
      </w:r>
      <w:r>
        <w:rPr>
          <w:rFonts w:hint="eastAsia"/>
          <w:sz w:val="32"/>
          <w:szCs w:val="32"/>
          <w:lang w:val="en-US" w:eastAsia="zh-CN"/>
        </w:rPr>
        <w:t>14台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限价：77000元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E3372"/>
    <w:rsid w:val="33BE33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2020-12-08T03:00:00Z</dcterms:created>
  <dc:creator>韩先生</dc:creator>
  <cp:lastModifiedBy>韩先生</cp:lastModifiedBy>
  <dcterms:modified xsi:type="dcterms:W3CDTF">2020-12-08T03:03:00Z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