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B8ECA" w14:textId="77777777" w:rsidR="00C94293" w:rsidRDefault="000F71CE">
      <w:pPr>
        <w:ind w:firstLine="422"/>
        <w:jc w:val="center"/>
        <w:rPr>
          <w:b/>
        </w:rPr>
      </w:pPr>
      <w:r>
        <w:rPr>
          <w:rFonts w:hint="eastAsia"/>
          <w:b/>
        </w:rPr>
        <w:t>采购需求</w:t>
      </w:r>
    </w:p>
    <w:p w14:paraId="4901DF68" w14:textId="77777777" w:rsidR="00C94293" w:rsidRDefault="000F71CE">
      <w:pPr>
        <w:ind w:firstLine="422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、小米</w:t>
      </w:r>
      <w:proofErr w:type="gramStart"/>
      <w:r>
        <w:rPr>
          <w:rFonts w:hint="eastAsia"/>
          <w:b/>
        </w:rPr>
        <w:t>净水器含三套</w:t>
      </w:r>
      <w:proofErr w:type="gramEnd"/>
      <w:r>
        <w:rPr>
          <w:rFonts w:hint="eastAsia"/>
          <w:b/>
        </w:rPr>
        <w:t>滤芯，型号：</w:t>
      </w:r>
      <w:r>
        <w:rPr>
          <w:b/>
        </w:rPr>
        <w:t xml:space="preserve">600G </w:t>
      </w:r>
      <w:r>
        <w:rPr>
          <w:b/>
        </w:rPr>
        <w:t>厨下式家用净水器</w:t>
      </w:r>
      <w:r>
        <w:rPr>
          <w:rFonts w:hint="eastAsia"/>
          <w:b/>
        </w:rPr>
        <w:t>，</w:t>
      </w:r>
      <w:r>
        <w:rPr>
          <w:b/>
        </w:rPr>
        <w:t>RO</w:t>
      </w:r>
      <w:r>
        <w:rPr>
          <w:b/>
        </w:rPr>
        <w:t>反渗透大流量直饮低废水纯水机</w:t>
      </w:r>
      <w:r>
        <w:rPr>
          <w:rFonts w:hint="eastAsia"/>
          <w:b/>
        </w:rPr>
        <w:t>，可</w:t>
      </w:r>
      <w:r>
        <w:rPr>
          <w:b/>
        </w:rPr>
        <w:t>智能提醒自助更换滤芯</w:t>
      </w:r>
      <w:r>
        <w:rPr>
          <w:rFonts w:hint="eastAsia"/>
          <w:b/>
        </w:rPr>
        <w:t>。数量：</w:t>
      </w:r>
      <w:r>
        <w:rPr>
          <w:rFonts w:hint="eastAsia"/>
          <w:b/>
        </w:rPr>
        <w:t>1</w:t>
      </w:r>
    </w:p>
    <w:p w14:paraId="67E474B7" w14:textId="77777777" w:rsidR="00C94293" w:rsidRDefault="000F71CE">
      <w:pPr>
        <w:ind w:firstLine="422"/>
        <w:rPr>
          <w:b/>
        </w:rPr>
      </w:pPr>
      <w:r>
        <w:rPr>
          <w:rFonts w:hint="eastAsia"/>
          <w:b/>
        </w:rPr>
        <w:t>服务要求</w:t>
      </w:r>
      <w:r>
        <w:rPr>
          <w:rFonts w:hint="eastAsia"/>
          <w:b/>
        </w:rPr>
        <w:t>:</w:t>
      </w:r>
      <w:r>
        <w:rPr>
          <w:rFonts w:hint="eastAsia"/>
          <w:b/>
        </w:rPr>
        <w:t>上门安装服务，包含车旅、安装、食宿、安装辅材等全部费用。</w:t>
      </w:r>
    </w:p>
    <w:p w14:paraId="425E8BD0" w14:textId="77777777" w:rsidR="00C94293" w:rsidRDefault="000F71CE">
      <w:pPr>
        <w:ind w:firstLine="420"/>
      </w:pPr>
      <w:r>
        <w:rPr>
          <w:rFonts w:hint="eastAsia"/>
          <w:noProof/>
        </w:rPr>
        <w:drawing>
          <wp:inline distT="0" distB="0" distL="0" distR="0" wp14:anchorId="26CDD03A" wp14:editId="40B9F79E">
            <wp:extent cx="2505075" cy="24860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683A7" w14:textId="77777777" w:rsidR="00C94293" w:rsidRDefault="00C94293">
      <w:pPr>
        <w:ind w:firstLine="422"/>
        <w:rPr>
          <w:b/>
        </w:rPr>
      </w:pPr>
    </w:p>
    <w:p w14:paraId="20957663" w14:textId="77777777" w:rsidR="00C94293" w:rsidRDefault="00C94293">
      <w:pPr>
        <w:ind w:firstLine="422"/>
        <w:rPr>
          <w:b/>
        </w:rPr>
      </w:pPr>
    </w:p>
    <w:p w14:paraId="20EB69D7" w14:textId="77777777" w:rsidR="00C94293" w:rsidRDefault="00C94293">
      <w:pPr>
        <w:ind w:firstLine="422"/>
        <w:rPr>
          <w:b/>
        </w:rPr>
      </w:pPr>
    </w:p>
    <w:p w14:paraId="02482797" w14:textId="77777777" w:rsidR="00C94293" w:rsidRDefault="00C94293">
      <w:pPr>
        <w:ind w:firstLine="422"/>
        <w:rPr>
          <w:b/>
        </w:rPr>
      </w:pPr>
    </w:p>
    <w:p w14:paraId="25236E1A" w14:textId="77777777" w:rsidR="00C94293" w:rsidRDefault="000F71CE">
      <w:pPr>
        <w:ind w:firstLine="422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、松下自动感应干手器，型号：</w:t>
      </w:r>
      <w:r>
        <w:rPr>
          <w:b/>
        </w:rPr>
        <w:t xml:space="preserve">FJ-T09A3C </w:t>
      </w:r>
      <w:r>
        <w:rPr>
          <w:rFonts w:hint="eastAsia"/>
          <w:b/>
        </w:rPr>
        <w:t>。壁挂式</w:t>
      </w:r>
      <w:r>
        <w:rPr>
          <w:b/>
        </w:rPr>
        <w:t>速干自动感应烘手器</w:t>
      </w:r>
      <w:r>
        <w:rPr>
          <w:rFonts w:hint="eastAsia"/>
          <w:b/>
        </w:rPr>
        <w:t>，颜色：</w:t>
      </w:r>
      <w:r>
        <w:rPr>
          <w:b/>
        </w:rPr>
        <w:t xml:space="preserve"> </w:t>
      </w:r>
      <w:r>
        <w:rPr>
          <w:b/>
        </w:rPr>
        <w:t>珍珠白</w:t>
      </w:r>
      <w:r>
        <w:rPr>
          <w:rFonts w:hint="eastAsia"/>
          <w:b/>
        </w:rPr>
        <w:t>。数量</w:t>
      </w:r>
      <w:r>
        <w:rPr>
          <w:rFonts w:hint="eastAsia"/>
          <w:b/>
        </w:rPr>
        <w:t>: 1</w:t>
      </w:r>
    </w:p>
    <w:p w14:paraId="5B438F4C" w14:textId="77777777" w:rsidR="00C94293" w:rsidRDefault="000F71CE">
      <w:pPr>
        <w:ind w:firstLine="422"/>
        <w:rPr>
          <w:b/>
        </w:rPr>
      </w:pPr>
      <w:r>
        <w:rPr>
          <w:rFonts w:hint="eastAsia"/>
          <w:b/>
        </w:rPr>
        <w:t>服务要求</w:t>
      </w:r>
      <w:r>
        <w:rPr>
          <w:rFonts w:hint="eastAsia"/>
          <w:b/>
        </w:rPr>
        <w:t>:</w:t>
      </w:r>
      <w:r>
        <w:rPr>
          <w:rFonts w:hint="eastAsia"/>
          <w:b/>
        </w:rPr>
        <w:t>上门安装服务，包含车旅、安装、食宿、安装辅材等全部费用。</w:t>
      </w:r>
    </w:p>
    <w:p w14:paraId="49DD3BC3" w14:textId="77777777" w:rsidR="00C94293" w:rsidRDefault="00C94293">
      <w:pPr>
        <w:ind w:firstLine="422"/>
        <w:rPr>
          <w:b/>
        </w:rPr>
      </w:pPr>
    </w:p>
    <w:p w14:paraId="474A89EC" w14:textId="77777777" w:rsidR="00C94293" w:rsidRDefault="000F71CE">
      <w:pPr>
        <w:ind w:firstLine="420"/>
      </w:pPr>
      <w:r>
        <w:rPr>
          <w:rFonts w:hint="eastAsia"/>
          <w:noProof/>
        </w:rPr>
        <w:drawing>
          <wp:inline distT="0" distB="0" distL="0" distR="0" wp14:anchorId="395D4B3B" wp14:editId="4B1BE050">
            <wp:extent cx="2505075" cy="300926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0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99F3A9" w14:textId="77777777" w:rsidR="00C94293" w:rsidRDefault="00C94293">
      <w:pPr>
        <w:ind w:firstLine="420"/>
      </w:pPr>
    </w:p>
    <w:p w14:paraId="5A255476" w14:textId="77777777" w:rsidR="00C94293" w:rsidRDefault="00C94293">
      <w:pPr>
        <w:ind w:firstLine="422"/>
        <w:rPr>
          <w:b/>
        </w:rPr>
      </w:pPr>
    </w:p>
    <w:p w14:paraId="15C7A33B" w14:textId="07559C88" w:rsidR="00C94293" w:rsidRDefault="00C94293" w:rsidP="000F71CE">
      <w:pPr>
        <w:ind w:firstLineChars="0" w:firstLine="0"/>
        <w:rPr>
          <w:rFonts w:hint="eastAsia"/>
        </w:rPr>
      </w:pPr>
    </w:p>
    <w:sectPr w:rsidR="00C94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53"/>
    <w:rsid w:val="000F71CE"/>
    <w:rsid w:val="004521BB"/>
    <w:rsid w:val="005F0388"/>
    <w:rsid w:val="0060233B"/>
    <w:rsid w:val="00B2753D"/>
    <w:rsid w:val="00C43853"/>
    <w:rsid w:val="00C702FA"/>
    <w:rsid w:val="00C94293"/>
    <w:rsid w:val="00D860F5"/>
    <w:rsid w:val="04A60ECD"/>
    <w:rsid w:val="0FC95793"/>
    <w:rsid w:val="214F036A"/>
    <w:rsid w:val="312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C7040"/>
  <w15:docId w15:val="{6158C13D-4125-461F-9AE3-917A9052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Yong_xie</cp:lastModifiedBy>
  <cp:revision>2</cp:revision>
  <dcterms:created xsi:type="dcterms:W3CDTF">2020-12-11T06:02:00Z</dcterms:created>
  <dcterms:modified xsi:type="dcterms:W3CDTF">2020-12-14T08:37:00Z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