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E6790" w14:textId="53D04CF0" w:rsidR="002A0968" w:rsidRDefault="00946FAC" w:rsidP="00946FAC">
      <w:r>
        <w:rPr>
          <w:rFonts w:hint="eastAsia"/>
        </w:rPr>
        <w:t>型号</w:t>
      </w:r>
      <w:r w:rsidR="00E24A63">
        <w:rPr>
          <w:rFonts w:hint="eastAsia"/>
        </w:rPr>
        <w:t>：</w:t>
      </w:r>
      <w:r>
        <w:rPr>
          <w:rFonts w:hint="eastAsia"/>
        </w:rPr>
        <w:t xml:space="preserve"> 维</w:t>
      </w:r>
      <w:proofErr w:type="gramStart"/>
      <w:r>
        <w:rPr>
          <w:rFonts w:hint="eastAsia"/>
        </w:rPr>
        <w:t>谛</w:t>
      </w:r>
      <w:proofErr w:type="gramEnd"/>
      <w:r>
        <w:rPr>
          <w:rFonts w:hint="eastAsia"/>
        </w:rPr>
        <w:t xml:space="preserve"> </w:t>
      </w:r>
      <w:r w:rsidR="00313A7F" w:rsidRPr="00313A7F">
        <w:t>DME22MC0UP1</w:t>
      </w:r>
    </w:p>
    <w:p w14:paraId="39B26CC1" w14:textId="4327B483" w:rsidR="00417733" w:rsidRDefault="002A0968" w:rsidP="00946FAC">
      <w:r>
        <w:rPr>
          <w:noProof/>
        </w:rPr>
        <w:drawing>
          <wp:inline distT="0" distB="0" distL="0" distR="0" wp14:anchorId="7774E4B8" wp14:editId="56F1E1CB">
            <wp:extent cx="4459605" cy="323659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4DE14" w14:textId="57FD7734" w:rsidR="002A0968" w:rsidRDefault="002A0968" w:rsidP="00946FAC">
      <w:r>
        <w:rPr>
          <w:noProof/>
        </w:rPr>
        <w:drawing>
          <wp:inline distT="0" distB="0" distL="0" distR="0" wp14:anchorId="00E4D4DD" wp14:editId="054DBC76">
            <wp:extent cx="2501900" cy="26308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974"/>
        <w:gridCol w:w="2358"/>
        <w:gridCol w:w="1206"/>
        <w:gridCol w:w="3170"/>
        <w:gridCol w:w="856"/>
        <w:gridCol w:w="856"/>
      </w:tblGrid>
      <w:tr w:rsidR="00B8692B" w:rsidRPr="00B8692B" w14:paraId="4937D1AD" w14:textId="77777777" w:rsidTr="00B8692B">
        <w:trPr>
          <w:trHeight w:val="69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079" w14:textId="77777777" w:rsidR="00B8692B" w:rsidRPr="00B8692B" w:rsidRDefault="00B8692B" w:rsidP="00B8692B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B8692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2A42" w14:textId="77777777" w:rsidR="00B8692B" w:rsidRPr="00B8692B" w:rsidRDefault="00B8692B" w:rsidP="00B8692B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B8692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F9D3" w14:textId="77777777" w:rsidR="00B8692B" w:rsidRPr="00B8692B" w:rsidRDefault="00B8692B" w:rsidP="00B8692B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B8692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品牌型号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D0F1" w14:textId="77777777" w:rsidR="00B8692B" w:rsidRPr="00B8692B" w:rsidRDefault="00B8692B" w:rsidP="00B8692B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B8692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规格参数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9DB9" w14:textId="77777777" w:rsidR="00B8692B" w:rsidRPr="00B8692B" w:rsidRDefault="00B8692B" w:rsidP="00B8692B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B8692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728A" w14:textId="77777777" w:rsidR="00B8692B" w:rsidRPr="00B8692B" w:rsidRDefault="00B8692B" w:rsidP="00B8692B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B8692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单位</w:t>
            </w:r>
          </w:p>
        </w:tc>
      </w:tr>
      <w:tr w:rsidR="00B8692B" w:rsidRPr="00B8692B" w14:paraId="2A906AB7" w14:textId="77777777" w:rsidTr="00B8692B">
        <w:trPr>
          <w:trHeight w:val="195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C6DD" w14:textId="77777777" w:rsidR="00B8692B" w:rsidRPr="00B8692B" w:rsidRDefault="00B8692B" w:rsidP="00B8692B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B8692B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780" w14:textId="77777777" w:rsidR="00B8692B" w:rsidRPr="00B8692B" w:rsidRDefault="00B8692B" w:rsidP="00B8692B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18"/>
                <w:szCs w:val="18"/>
              </w:rPr>
            </w:pPr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精密空调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763A" w14:textId="654F1A43" w:rsidR="00B8692B" w:rsidRPr="00B8692B" w:rsidRDefault="00B8692B" w:rsidP="00B8692B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18"/>
                <w:szCs w:val="18"/>
              </w:rPr>
            </w:pPr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 xml:space="preserve"> 维</w:t>
            </w:r>
            <w:proofErr w:type="gramStart"/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谛</w:t>
            </w:r>
            <w:proofErr w:type="gramEnd"/>
            <w:r w:rsidR="00313A7F" w:rsidRPr="00313A7F">
              <w:rPr>
                <w:rFonts w:ascii="FangSong" w:eastAsia="FangSong" w:hAnsi="FangSong" w:cs="宋体"/>
                <w:kern w:val="0"/>
                <w:sz w:val="18"/>
                <w:szCs w:val="18"/>
              </w:rPr>
              <w:t>DME22MC0UP1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389F" w14:textId="12B298C2" w:rsidR="00B8692B" w:rsidRDefault="00B8692B" w:rsidP="00B8692B">
            <w:pPr>
              <w:widowControl/>
              <w:jc w:val="left"/>
              <w:rPr>
                <w:rFonts w:ascii="FangSong" w:eastAsia="FangSong" w:hAnsi="FangSong" w:cs="宋体"/>
                <w:kern w:val="0"/>
                <w:sz w:val="18"/>
                <w:szCs w:val="18"/>
              </w:rPr>
            </w:pPr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室内机外形尺寸</w:t>
            </w:r>
            <w:r w:rsidR="00EF140A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：</w:t>
            </w:r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800×765×1975mm；室外机外形尺寸</w:t>
            </w:r>
            <w:r w:rsidR="00EF140A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：</w:t>
            </w:r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1120*520*1280mm；</w:t>
            </w:r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br/>
            </w:r>
            <w:r w:rsidR="00313A7F" w:rsidRPr="00313A7F">
              <w:rPr>
                <w:rFonts w:ascii="FangSong" w:eastAsia="FangSong" w:hAnsi="FangSong" w:cs="宋体"/>
                <w:kern w:val="0"/>
                <w:sz w:val="18"/>
                <w:szCs w:val="18"/>
              </w:rPr>
              <w:t>22KW上送风精密空调，单冷,制冷量≥22KW ，显冷量≥19.8KW，风量≥6000 m3/h                                                            环保制冷剂R410A</w:t>
            </w:r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；</w:t>
            </w:r>
            <w:proofErr w:type="gramStart"/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标配</w:t>
            </w:r>
            <w:proofErr w:type="gramEnd"/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RS485通信接口, 免费提供空调单机远程监控软件，</w:t>
            </w:r>
            <w:proofErr w:type="gramStart"/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需能实现</w:t>
            </w:r>
            <w:proofErr w:type="gramEnd"/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远程开关机、状态查</w:t>
            </w:r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lastRenderedPageBreak/>
              <w:t>看、参数设置、告警查看</w:t>
            </w:r>
            <w:proofErr w:type="gramStart"/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及设置</w:t>
            </w:r>
            <w:proofErr w:type="gramEnd"/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等功能，可实现告警邮件通知等功能。</w:t>
            </w:r>
          </w:p>
          <w:p w14:paraId="543731B0" w14:textId="784C5DDF" w:rsidR="00B606EB" w:rsidRPr="00B8692B" w:rsidRDefault="00B606EB" w:rsidP="00B8692B">
            <w:pPr>
              <w:widowControl/>
              <w:jc w:val="left"/>
              <w:rPr>
                <w:rFonts w:ascii="FangSong" w:eastAsia="FangSong" w:hAnsi="FangSong" w:cs="宋体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含</w:t>
            </w:r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精密空调专用铜管含保温材料</w:t>
            </w:r>
            <w:r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12米、</w:t>
            </w:r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YJV5*10mm2 +1*6mm2</w:t>
            </w:r>
            <w:r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电缆2</w:t>
            </w:r>
            <w:r w:rsidR="00313A7F">
              <w:rPr>
                <w:rFonts w:ascii="FangSong" w:eastAsia="FangSong" w:hAnsi="FangSong" w:cs="宋体"/>
                <w:kern w:val="0"/>
                <w:sz w:val="18"/>
                <w:szCs w:val="18"/>
              </w:rPr>
              <w:t>5</w:t>
            </w:r>
            <w:r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米、</w:t>
            </w:r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室内机链接室外机风机线</w:t>
            </w:r>
            <w:r w:rsidR="00313A7F">
              <w:rPr>
                <w:rFonts w:ascii="FangSong" w:eastAsia="FangSong" w:hAnsi="FangSong" w:cs="宋体"/>
                <w:kern w:val="0"/>
                <w:sz w:val="18"/>
                <w:szCs w:val="18"/>
              </w:rPr>
              <w:t>50</w:t>
            </w:r>
            <w:r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米、</w:t>
            </w:r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弯头、直接、水管、制冷剂、</w:t>
            </w:r>
            <w:proofErr w:type="gramStart"/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散力架</w:t>
            </w:r>
            <w:proofErr w:type="gramEnd"/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、角钢等</w:t>
            </w:r>
            <w:r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；</w:t>
            </w:r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原有机器拆除</w:t>
            </w:r>
            <w:r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，</w:t>
            </w:r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新设备搬运上楼 ，</w:t>
            </w:r>
            <w:proofErr w:type="gramStart"/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旧外机</w:t>
            </w:r>
            <w:proofErr w:type="gramEnd"/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搬运下楼</w:t>
            </w:r>
            <w:r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，</w:t>
            </w:r>
            <w:r w:rsidRPr="00B8692B"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设备安装、调试、软件服务、培训等</w:t>
            </w:r>
            <w:r>
              <w:rPr>
                <w:rFonts w:ascii="FangSong" w:eastAsia="FangSong" w:hAnsi="FangSong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03A1" w14:textId="77777777" w:rsidR="00B8692B" w:rsidRPr="00B8692B" w:rsidRDefault="00B8692B" w:rsidP="00B8692B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B8692B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1766" w14:textId="77777777" w:rsidR="00B8692B" w:rsidRPr="00B8692B" w:rsidRDefault="00B8692B" w:rsidP="00B8692B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B8692B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</w:tbl>
    <w:p w14:paraId="31D2E56D" w14:textId="77777777" w:rsidR="00B8692B" w:rsidRDefault="00B8692B" w:rsidP="00946FAC"/>
    <w:sectPr w:rsidR="00B86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62"/>
    <w:rsid w:val="00024762"/>
    <w:rsid w:val="00040F77"/>
    <w:rsid w:val="000A2FDF"/>
    <w:rsid w:val="002A0968"/>
    <w:rsid w:val="00313A7F"/>
    <w:rsid w:val="00417733"/>
    <w:rsid w:val="006900D6"/>
    <w:rsid w:val="006B0B36"/>
    <w:rsid w:val="00946FAC"/>
    <w:rsid w:val="00B606EB"/>
    <w:rsid w:val="00B8692B"/>
    <w:rsid w:val="00E24A63"/>
    <w:rsid w:val="00E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8FCD"/>
  <w15:chartTrackingRefBased/>
  <w15:docId w15:val="{3E41AEED-4723-4D63-BB3C-48AAB5C2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xunlei</dc:creator>
  <cp:keywords/>
  <dc:description/>
  <cp:lastModifiedBy>liu xunlei</cp:lastModifiedBy>
  <cp:revision>3</cp:revision>
  <dcterms:created xsi:type="dcterms:W3CDTF">2021-04-09T06:19:00Z</dcterms:created>
  <dcterms:modified xsi:type="dcterms:W3CDTF">2021-04-09T06:23:00Z</dcterms:modified>
</cp:coreProperties>
</file>