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日常洗漱用品套装</w:t>
      </w:r>
      <w:r>
        <w:rPr>
          <w:rFonts w:hint="eastAsia"/>
          <w:sz w:val="28"/>
          <w:szCs w:val="28"/>
        </w:rPr>
        <w:t xml:space="preserve">                              数量：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2559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套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套装包含下列物品各一件。</w:t>
      </w: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 xml:space="preserve">中华健齿白清新薄荷牙膏155g              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drawing>
          <wp:inline distT="0" distB="0" distL="0" distR="0">
            <wp:extent cx="3975735" cy="2072005"/>
            <wp:effectExtent l="0" t="0" r="5715" b="4445"/>
            <wp:docPr id="3" name="图片 3" descr="E:\2020年文件\2020年财务\政府采购网\32a8077891d6603736652658c0dd53b.jpg32a8077891d6603736652658c0dd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2020年文件\2020年财务\政府采购网\32a8077891d6603736652658c0dd53b.jpg32a8077891d6603736652658c0dd53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2、</w:t>
      </w:r>
      <w:r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 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力士香皂丝滑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  <w:lang w:eastAsia="zh-CN"/>
        </w:rPr>
        <w:t>润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肤105g</w:t>
      </w:r>
    </w:p>
    <w:p>
      <w:pPr>
        <w:ind w:firstLine="420"/>
      </w:pPr>
      <w:r>
        <w:drawing>
          <wp:inline distT="0" distB="0" distL="0" distR="0">
            <wp:extent cx="3446145" cy="2588895"/>
            <wp:effectExtent l="0" t="0" r="1905" b="1905"/>
            <wp:docPr id="2" name="图片 2" descr="E:\2020年文件\2020年财务\政府采购网\7d2d96c8adacfa86f431be15869faf1.jpg7d2d96c8adacfa86f431be15869f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20年文件\2020年财务\政府采购网\7d2d96c8adacfa86f431be15869faf1.jpg7d2d96c8adacfa86f431be15869faf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要求:统一包装并可按需印制文字LOGO，按照指定地址送货并开具增值税发票。</w:t>
      </w:r>
    </w:p>
    <w:sectPr>
      <w:pgSz w:w="11906" w:h="16838"/>
      <w:pgMar w:top="1157" w:right="1800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9"/>
    <w:rsid w:val="002322E1"/>
    <w:rsid w:val="004521BB"/>
    <w:rsid w:val="005F0388"/>
    <w:rsid w:val="0060233B"/>
    <w:rsid w:val="00743241"/>
    <w:rsid w:val="008623F9"/>
    <w:rsid w:val="009555B3"/>
    <w:rsid w:val="00B2753D"/>
    <w:rsid w:val="00E15538"/>
    <w:rsid w:val="00EA7849"/>
    <w:rsid w:val="00F73A23"/>
    <w:rsid w:val="05543B8A"/>
    <w:rsid w:val="1D162549"/>
    <w:rsid w:val="2CBF1C32"/>
    <w:rsid w:val="5C1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15</TotalTime>
  <ScaleCrop>false</ScaleCrop>
  <LinksUpToDate>false</LinksUpToDate>
  <CharactersWithSpaces>175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2020-12-28T05:50:00Z</dcterms:created>
  <dc:creator>hp</dc:creator>
  <cp:lastModifiedBy> 王先生</cp:lastModifiedBy>
  <dcterms:modified xsi:type="dcterms:W3CDTF">2021-01-07T01:08:39Z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