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32"/>
          <w:lang w:val="en-US" w:eastAsia="zh-Hans"/>
        </w:rPr>
      </w:pPr>
      <w:r>
        <w:rPr>
          <w:rFonts w:hint="eastAsia"/>
          <w:b/>
          <w:bCs/>
          <w:sz w:val="32"/>
          <w:szCs w:val="32"/>
          <w:lang w:val="en-US" w:eastAsia="zh-Hans"/>
        </w:rPr>
        <w:t>第十四届校园艺术节手绘比赛采购项目清单</w:t>
      </w:r>
    </w:p>
    <w:p>
      <w:pPr>
        <w:rPr>
          <w:rFonts w:hint="default"/>
          <w:sz w:val="28"/>
          <w:szCs w:val="28"/>
          <w:lang w:eastAsia="zh-Hans"/>
        </w:rPr>
      </w:pPr>
      <w:r>
        <w:rPr>
          <w:rFonts w:hint="eastAsia"/>
          <w:sz w:val="28"/>
          <w:szCs w:val="28"/>
          <w:lang w:val="en-US" w:eastAsia="zh-Hans"/>
        </w:rPr>
        <w:t>项目名称</w:t>
      </w:r>
      <w:r>
        <w:rPr>
          <w:rFonts w:hint="default"/>
          <w:sz w:val="28"/>
          <w:szCs w:val="28"/>
          <w:lang w:eastAsia="zh-Hans"/>
        </w:rPr>
        <w:t>：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eastAsia="zh-Hans"/>
        </w:rPr>
      </w:pPr>
      <w:r>
        <w:rPr>
          <w:rFonts w:hint="eastAsia"/>
          <w:sz w:val="28"/>
          <w:szCs w:val="28"/>
          <w:lang w:val="en-US" w:eastAsia="zh-Hans"/>
        </w:rPr>
        <w:t>水彩笔</w:t>
      </w:r>
      <w:r>
        <w:rPr>
          <w:rFonts w:hint="default"/>
          <w:sz w:val="28"/>
          <w:szCs w:val="28"/>
          <w:lang w:eastAsia="zh-Hans"/>
        </w:rPr>
        <w:t xml:space="preserve">  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eastAsia="zh-Hans"/>
        </w:rPr>
      </w:pPr>
      <w:r>
        <w:rPr>
          <w:rFonts w:hint="eastAsia"/>
          <w:sz w:val="28"/>
          <w:szCs w:val="28"/>
          <w:lang w:val="en-US" w:eastAsia="zh-Hans"/>
        </w:rPr>
        <w:t>品牌</w:t>
      </w:r>
      <w:r>
        <w:rPr>
          <w:rFonts w:hint="default"/>
          <w:sz w:val="28"/>
          <w:szCs w:val="28"/>
          <w:lang w:eastAsia="zh-Hans"/>
        </w:rPr>
        <w:t>：</w:t>
      </w:r>
      <w:r>
        <w:rPr>
          <w:rFonts w:hint="eastAsia"/>
          <w:sz w:val="28"/>
          <w:szCs w:val="28"/>
          <w:lang w:val="en-US" w:eastAsia="zh-Hans"/>
        </w:rPr>
        <w:t>掌握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Hans"/>
        </w:rPr>
      </w:pPr>
      <w:r>
        <w:rPr>
          <w:rFonts w:hint="eastAsia"/>
          <w:sz w:val="28"/>
          <w:szCs w:val="28"/>
          <w:lang w:val="en-US" w:eastAsia="zh-Hans"/>
        </w:rPr>
        <w:t>规格</w:t>
      </w:r>
      <w:r>
        <w:rPr>
          <w:rFonts w:hint="default"/>
          <w:sz w:val="28"/>
          <w:szCs w:val="28"/>
          <w:lang w:eastAsia="zh-Hans"/>
        </w:rPr>
        <w:t>：ZW-204-36</w:t>
      </w:r>
      <w:r>
        <w:rPr>
          <w:rFonts w:hint="eastAsia"/>
          <w:sz w:val="28"/>
          <w:szCs w:val="28"/>
          <w:lang w:val="en-US" w:eastAsia="zh-Hans"/>
        </w:rPr>
        <w:t>水彩笔</w:t>
      </w:r>
      <w:r>
        <w:rPr>
          <w:rFonts w:hint="default"/>
          <w:sz w:val="28"/>
          <w:szCs w:val="28"/>
          <w:lang w:eastAsia="zh-Hans"/>
        </w:rPr>
        <w:t xml:space="preserve"> 36</w:t>
      </w:r>
      <w:r>
        <w:rPr>
          <w:rFonts w:hint="eastAsia"/>
          <w:sz w:val="28"/>
          <w:szCs w:val="28"/>
          <w:lang w:val="en-US" w:eastAsia="zh-Hans"/>
        </w:rPr>
        <w:t>色</w:t>
      </w:r>
    </w:p>
    <w:p>
      <w:pPr>
        <w:numPr>
          <w:ilvl w:val="0"/>
          <w:numId w:val="0"/>
        </w:num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Hans"/>
        </w:rPr>
        <w:t>数量</w:t>
      </w:r>
      <w:r>
        <w:rPr>
          <w:rFonts w:hint="default"/>
          <w:sz w:val="28"/>
          <w:szCs w:val="28"/>
          <w:lang w:eastAsia="zh-Hans"/>
        </w:rPr>
        <w:t>：20</w:t>
      </w:r>
      <w:r>
        <w:rPr>
          <w:rFonts w:hint="eastAsia"/>
          <w:sz w:val="28"/>
          <w:szCs w:val="28"/>
          <w:lang w:val="en-US" w:eastAsia="zh-Hans"/>
        </w:rPr>
        <w:t>盒</w:t>
      </w:r>
      <w:r>
        <w:rPr>
          <w:rFonts w:hint="eastAsia"/>
          <w:sz w:val="28"/>
          <w:szCs w:val="28"/>
          <w:lang w:val="en-US" w:eastAsia="zh-CN"/>
        </w:rPr>
        <w:t>*28元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eastAsia="zh-Hans"/>
        </w:rPr>
      </w:pPr>
      <w:r>
        <w:rPr>
          <w:rFonts w:hint="default"/>
          <w:sz w:val="28"/>
          <w:szCs w:val="28"/>
          <w:lang w:eastAsia="zh-Hans"/>
        </w:rPr>
        <w:drawing>
          <wp:inline distT="0" distB="0" distL="114300" distR="114300">
            <wp:extent cx="4030980" cy="5969000"/>
            <wp:effectExtent l="0" t="0" r="7620" b="0"/>
            <wp:docPr id="3" name="图片 3" descr="Wechat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WechatIMG1"/>
                    <pic:cNvPicPr>
                      <a:picLocks noChangeAspect="1"/>
                    </pic:cNvPicPr>
                  </pic:nvPicPr>
                  <pic:blipFill>
                    <a:blip r:embed="rId4"/>
                    <a:srcRect t="4301" b="29067"/>
                    <a:stretch>
                      <a:fillRect/>
                    </a:stretch>
                  </pic:blipFill>
                  <pic:spPr>
                    <a:xfrm>
                      <a:off x="0" y="0"/>
                      <a:ext cx="4030980" cy="596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eastAsia="zh-Hans"/>
        </w:rPr>
      </w:pP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Hans"/>
        </w:rPr>
      </w:pPr>
      <w:r>
        <w:rPr>
          <w:rFonts w:hint="eastAsia"/>
          <w:sz w:val="28"/>
          <w:szCs w:val="28"/>
          <w:lang w:val="en-US" w:eastAsia="zh-Hans"/>
        </w:rPr>
        <w:t>手绘纸盘子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eastAsia="zh-Hans"/>
        </w:rPr>
      </w:pPr>
      <w:r>
        <w:rPr>
          <w:rFonts w:hint="eastAsia"/>
          <w:sz w:val="28"/>
          <w:szCs w:val="28"/>
          <w:lang w:val="en-US" w:eastAsia="zh-Hans"/>
        </w:rPr>
        <w:t>品牌</w:t>
      </w:r>
      <w:r>
        <w:rPr>
          <w:rFonts w:hint="default"/>
          <w:sz w:val="28"/>
          <w:szCs w:val="28"/>
          <w:lang w:eastAsia="zh-Hans"/>
        </w:rPr>
        <w:t>：</w:t>
      </w:r>
      <w:r>
        <w:rPr>
          <w:rFonts w:hint="eastAsia"/>
          <w:sz w:val="28"/>
          <w:szCs w:val="28"/>
          <w:lang w:val="en-US" w:eastAsia="zh-Hans"/>
        </w:rPr>
        <w:t>无特别品牌要求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Hans"/>
        </w:rPr>
      </w:pPr>
      <w:r>
        <w:rPr>
          <w:rFonts w:hint="eastAsia"/>
          <w:sz w:val="28"/>
          <w:szCs w:val="28"/>
          <w:lang w:val="en-US" w:eastAsia="zh-Hans"/>
        </w:rPr>
        <w:t>规格</w:t>
      </w:r>
      <w:r>
        <w:rPr>
          <w:rFonts w:hint="default"/>
          <w:sz w:val="28"/>
          <w:szCs w:val="28"/>
          <w:lang w:eastAsia="zh-Hans"/>
        </w:rPr>
        <w:t>：12</w:t>
      </w:r>
      <w:r>
        <w:rPr>
          <w:rFonts w:hint="eastAsia"/>
          <w:sz w:val="28"/>
          <w:szCs w:val="28"/>
          <w:lang w:val="en-US" w:eastAsia="zh-Hans"/>
        </w:rPr>
        <w:t>寸一次性白色纸盘子</w:t>
      </w:r>
    </w:p>
    <w:p>
      <w:pPr>
        <w:numPr>
          <w:ilvl w:val="0"/>
          <w:numId w:val="0"/>
        </w:num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Hans"/>
        </w:rPr>
        <w:t>数量</w:t>
      </w:r>
      <w:r>
        <w:rPr>
          <w:rFonts w:hint="default"/>
          <w:sz w:val="28"/>
          <w:szCs w:val="28"/>
          <w:lang w:eastAsia="zh-Hans"/>
        </w:rPr>
        <w:t>：100</w:t>
      </w:r>
      <w:r>
        <w:rPr>
          <w:rFonts w:hint="eastAsia"/>
          <w:sz w:val="28"/>
          <w:szCs w:val="28"/>
          <w:lang w:val="en-US" w:eastAsia="zh-Hans"/>
        </w:rPr>
        <w:t>只</w:t>
      </w:r>
      <w:r>
        <w:rPr>
          <w:rFonts w:hint="eastAsia"/>
          <w:sz w:val="28"/>
          <w:szCs w:val="28"/>
          <w:lang w:val="en-US" w:eastAsia="zh-CN"/>
        </w:rPr>
        <w:t>*1.5元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/>
          <w:lang w:eastAsia="zh-Hans"/>
        </w:rPr>
      </w:pPr>
      <w:r>
        <w:rPr>
          <w:rFonts w:hint="eastAsia"/>
          <w:lang w:eastAsia="zh-Hans"/>
        </w:rPr>
        <w:drawing>
          <wp:inline distT="0" distB="0" distL="114300" distR="114300">
            <wp:extent cx="4315460" cy="6711315"/>
            <wp:effectExtent l="0" t="0" r="2540" b="19685"/>
            <wp:docPr id="5" name="图片 5" descr="WechatIMG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WechatIMG5"/>
                    <pic:cNvPicPr>
                      <a:picLocks noChangeAspect="1"/>
                    </pic:cNvPicPr>
                  </pic:nvPicPr>
                  <pic:blipFill>
                    <a:blip r:embed="rId5"/>
                    <a:srcRect b="38112"/>
                    <a:stretch>
                      <a:fillRect/>
                    </a:stretch>
                  </pic:blipFill>
                  <pic:spPr>
                    <a:xfrm>
                      <a:off x="0" y="0"/>
                      <a:ext cx="4315460" cy="671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eastAsia="zh-Hans"/>
        </w:rPr>
      </w:pPr>
    </w:p>
    <w:p>
      <w:pPr>
        <w:numPr>
          <w:ilvl w:val="0"/>
          <w:numId w:val="0"/>
        </w:numPr>
        <w:rPr>
          <w:rFonts w:hint="eastAsia"/>
          <w:lang w:eastAsia="zh-Hans"/>
        </w:rPr>
      </w:pP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Hans"/>
        </w:rPr>
      </w:pPr>
      <w:r>
        <w:rPr>
          <w:rFonts w:hint="eastAsia"/>
          <w:sz w:val="28"/>
          <w:szCs w:val="28"/>
          <w:lang w:val="en-US" w:eastAsia="zh-Hans"/>
        </w:rPr>
        <w:t>榉木画架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eastAsia="zh-Hans"/>
        </w:rPr>
      </w:pPr>
      <w:r>
        <w:rPr>
          <w:rFonts w:hint="eastAsia"/>
          <w:sz w:val="28"/>
          <w:szCs w:val="28"/>
          <w:lang w:val="en-US" w:eastAsia="zh-Hans"/>
        </w:rPr>
        <w:t>品牌</w:t>
      </w:r>
      <w:r>
        <w:rPr>
          <w:rFonts w:hint="default"/>
          <w:sz w:val="28"/>
          <w:szCs w:val="28"/>
          <w:lang w:eastAsia="zh-Hans"/>
        </w:rPr>
        <w:t>：</w:t>
      </w:r>
      <w:r>
        <w:rPr>
          <w:rFonts w:hint="eastAsia"/>
          <w:sz w:val="28"/>
          <w:szCs w:val="28"/>
          <w:lang w:val="en-US" w:eastAsia="zh-Hans"/>
        </w:rPr>
        <w:t>得力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eastAsia="zh-Hans"/>
        </w:rPr>
      </w:pPr>
      <w:r>
        <w:rPr>
          <w:rFonts w:hint="eastAsia"/>
          <w:sz w:val="28"/>
          <w:szCs w:val="28"/>
          <w:lang w:val="en-US" w:eastAsia="zh-Hans"/>
        </w:rPr>
        <w:t>规格</w:t>
      </w:r>
      <w:r>
        <w:rPr>
          <w:rFonts w:hint="default"/>
          <w:sz w:val="28"/>
          <w:szCs w:val="28"/>
          <w:lang w:eastAsia="zh-Hans"/>
        </w:rPr>
        <w:t>：</w:t>
      </w:r>
      <w:r>
        <w:rPr>
          <w:rFonts w:hint="eastAsia"/>
          <w:sz w:val="28"/>
          <w:szCs w:val="28"/>
          <w:lang w:val="en-US" w:eastAsia="zh-Hans"/>
        </w:rPr>
        <w:t>可调节实木画架</w:t>
      </w:r>
      <w:r>
        <w:rPr>
          <w:rFonts w:hint="default"/>
          <w:sz w:val="28"/>
          <w:szCs w:val="28"/>
          <w:lang w:eastAsia="zh-Hans"/>
        </w:rPr>
        <w:t>（</w:t>
      </w:r>
      <w:r>
        <w:rPr>
          <w:rFonts w:hint="eastAsia"/>
          <w:sz w:val="28"/>
          <w:szCs w:val="28"/>
          <w:lang w:val="en-US" w:eastAsia="zh-Hans"/>
        </w:rPr>
        <w:t>榉木</w:t>
      </w:r>
      <w:r>
        <w:rPr>
          <w:rFonts w:hint="default"/>
          <w:sz w:val="28"/>
          <w:szCs w:val="28"/>
          <w:lang w:eastAsia="zh-Hans"/>
        </w:rPr>
        <w:t>），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eastAsia="zh-Hans"/>
        </w:rPr>
      </w:pPr>
      <w:r>
        <w:rPr>
          <w:rFonts w:hint="eastAsia"/>
          <w:sz w:val="28"/>
          <w:szCs w:val="28"/>
          <w:lang w:val="en-US" w:eastAsia="zh-Hans"/>
        </w:rPr>
        <w:t>尺寸</w:t>
      </w:r>
      <w:r>
        <w:rPr>
          <w:rFonts w:hint="default"/>
          <w:sz w:val="28"/>
          <w:szCs w:val="28"/>
          <w:lang w:eastAsia="zh-Hans"/>
        </w:rPr>
        <w:t>：116</w:t>
      </w:r>
      <w:r>
        <w:rPr>
          <w:rFonts w:hint="eastAsia"/>
          <w:sz w:val="28"/>
          <w:szCs w:val="28"/>
          <w:lang w:val="en-US" w:eastAsia="zh-Hans"/>
        </w:rPr>
        <w:t>.</w:t>
      </w:r>
      <w:r>
        <w:rPr>
          <w:rFonts w:hint="default"/>
          <w:sz w:val="28"/>
          <w:szCs w:val="28"/>
          <w:lang w:eastAsia="zh-Hans"/>
        </w:rPr>
        <w:t>3*58</w:t>
      </w:r>
      <w:r>
        <w:rPr>
          <w:rFonts w:hint="eastAsia"/>
          <w:sz w:val="28"/>
          <w:szCs w:val="28"/>
          <w:lang w:val="en-US" w:eastAsia="zh-Hans"/>
        </w:rPr>
        <w:t>cm</w:t>
      </w:r>
    </w:p>
    <w:p>
      <w:pPr>
        <w:numPr>
          <w:ilvl w:val="0"/>
          <w:numId w:val="0"/>
        </w:numPr>
        <w:rPr>
          <w:rFonts w:hint="eastAsia" w:eastAsiaTheme="minorEastAsia"/>
          <w:lang w:val="en-US" w:eastAsia="zh-CN"/>
        </w:rPr>
      </w:pPr>
      <w:r>
        <w:rPr>
          <w:rFonts w:hint="eastAsia"/>
          <w:sz w:val="28"/>
          <w:szCs w:val="28"/>
          <w:lang w:val="en-US" w:eastAsia="zh-Hans"/>
        </w:rPr>
        <w:t>数量</w:t>
      </w:r>
      <w:r>
        <w:rPr>
          <w:rFonts w:hint="default"/>
          <w:sz w:val="28"/>
          <w:szCs w:val="28"/>
          <w:lang w:eastAsia="zh-Hans"/>
        </w:rPr>
        <w:t>：20</w:t>
      </w:r>
      <w:r>
        <w:rPr>
          <w:rFonts w:hint="eastAsia"/>
          <w:sz w:val="28"/>
          <w:szCs w:val="28"/>
          <w:lang w:val="en-US" w:eastAsia="zh-Hans"/>
        </w:rPr>
        <w:t>个</w:t>
      </w:r>
      <w:r>
        <w:rPr>
          <w:rFonts w:hint="eastAsia"/>
          <w:sz w:val="28"/>
          <w:szCs w:val="28"/>
          <w:lang w:val="en-US" w:eastAsia="zh-CN"/>
        </w:rPr>
        <w:t>*180元</w:t>
      </w:r>
    </w:p>
    <w:p>
      <w:pPr>
        <w:numPr>
          <w:ilvl w:val="0"/>
          <w:numId w:val="0"/>
        </w:numPr>
        <w:rPr>
          <w:rFonts w:hint="eastAsia"/>
          <w:lang w:eastAsia="zh-Hans"/>
        </w:rPr>
      </w:pPr>
      <w:r>
        <w:rPr>
          <w:rFonts w:hint="eastAsia"/>
          <w:lang w:eastAsia="zh-Hans"/>
        </w:rPr>
        <w:drawing>
          <wp:inline distT="0" distB="0" distL="114300" distR="114300">
            <wp:extent cx="4999990" cy="6615430"/>
            <wp:effectExtent l="0" t="0" r="3810" b="13970"/>
            <wp:docPr id="7" name="图片 7" descr="WechatIM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WechatIMG7"/>
                    <pic:cNvPicPr>
                      <a:picLocks noChangeAspect="1"/>
                    </pic:cNvPicPr>
                  </pic:nvPicPr>
                  <pic:blipFill>
                    <a:blip r:embed="rId6"/>
                    <a:srcRect t="11509" b="21958"/>
                    <a:stretch>
                      <a:fillRect/>
                    </a:stretch>
                  </pic:blipFill>
                  <pic:spPr>
                    <a:xfrm>
                      <a:off x="0" y="0"/>
                      <a:ext cx="4999990" cy="661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7609D"/>
    <w:multiLevelType w:val="singleLevel"/>
    <w:tmpl w:val="5FC7609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CFFE132"/>
    <w:rsid w:val="3B115C7F"/>
    <w:rsid w:val="4ED37559"/>
    <w:rsid w:val="5B5C42F1"/>
    <w:rsid w:val="6E6E0BA1"/>
    <w:rsid w:val="7BF7552E"/>
    <w:rsid w:val="7CDD7B6A"/>
    <w:rsid w:val="ACFFE132"/>
    <w:rsid w:val="EA67F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2020-12-02T17:11:00Z</dcterms:created>
  <dc:creator>shanyin</dc:creator>
  <cp:lastModifiedBy>user</cp:lastModifiedBy>
  <dcterms:modified xsi:type="dcterms:W3CDTF">2020-12-03T08:20:27Z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