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7C" w:rsidRDefault="00E207E0">
      <w:pPr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技术参数</w:t>
      </w:r>
      <w:r w:rsidR="0043134E" w:rsidRPr="0043134E">
        <w:rPr>
          <w:rFonts w:ascii="华文中宋" w:eastAsia="华文中宋" w:hAnsi="华文中宋" w:hint="eastAsia"/>
        </w:rPr>
        <w:t>要求：</w:t>
      </w:r>
    </w:p>
    <w:p w:rsidR="0043134E" w:rsidRDefault="0043134E">
      <w:pPr>
        <w:rPr>
          <w:rFonts w:ascii="华文中宋" w:eastAsia="华文中宋" w:hAnsi="华文中宋"/>
        </w:rPr>
      </w:pPr>
    </w:p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3"/>
        <w:gridCol w:w="1223"/>
        <w:gridCol w:w="1560"/>
        <w:gridCol w:w="3685"/>
        <w:gridCol w:w="709"/>
        <w:gridCol w:w="709"/>
      </w:tblGrid>
      <w:tr w:rsidR="00756EF1" w:rsidRPr="00756EF1" w:rsidTr="00756EF1">
        <w:trPr>
          <w:trHeight w:val="44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设备及材料名称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品牌型号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F1" w:rsidRPr="00756EF1" w:rsidRDefault="00756EF1" w:rsidP="00756EF1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技术参数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</w:tr>
      <w:tr w:rsidR="00756EF1" w:rsidRPr="00756EF1" w:rsidTr="00756EF1">
        <w:trPr>
          <w:trHeight w:val="44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高清视频会议终端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宝利通 Group550-1080P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F1" w:rsidRPr="00756EF1" w:rsidRDefault="00756EF1" w:rsidP="00C9303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分体式设计，1个摄像头、阵列麦克风、遥控器、支持P+C双流，H.323/SIP标准、H.264 AVC/SVC，(720P/30fps)，Siren22（22KHz）高清音频、2路摄像头输入(HDCI + SDI)，支持无线双流及HDMI和VGA内容输入，3路视频输出（2xHDMI、1xHD-SDI、1xVGA），音频输入（1xClink2、1xRCA、1x3.5mm），音频输出（1xRCA），1U 标准机架式。</w:t>
            </w:r>
            <w:r w:rsidR="00831205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（</w:t>
            </w:r>
            <w:bookmarkStart w:id="0" w:name="_GoBack"/>
            <w:bookmarkEnd w:id="0"/>
            <w:r w:rsidR="00831205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出具正宗新品三年质保函）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756EF1" w:rsidRPr="00756EF1" w:rsidTr="00756EF1">
        <w:trPr>
          <w:trHeight w:val="44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专用连接线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宝利通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F1" w:rsidRPr="00756EF1" w:rsidRDefault="00756EF1" w:rsidP="00756EF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原配2米，如机柜跟设备摄像头的连接超过部分，20米的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</w:tr>
      <w:tr w:rsidR="00756EF1" w:rsidRPr="00756EF1" w:rsidTr="00756EF1">
        <w:trPr>
          <w:trHeight w:val="44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proofErr w:type="gramStart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无线会议</w:t>
            </w:r>
            <w:proofErr w:type="gramEnd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主机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proofErr w:type="gramStart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东微</w:t>
            </w:r>
            <w:proofErr w:type="gramEnd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 MX-640S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F1" w:rsidRPr="00756EF1" w:rsidRDefault="00756EF1" w:rsidP="00756E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1.采用高档液晶显示屏全彩OLED全视角中文显示，使接收机及发射器的工作状态一目了然，便于操作。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2.先进的二通道混合设计；两组</w:t>
            </w:r>
            <w:proofErr w:type="gramStart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接收模级组</w:t>
            </w:r>
            <w:proofErr w:type="gramEnd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，每组内置独立的CPU处理系统，完成音频的处理和射频传输。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3.载波频段: UHF 605-655MHz（可使用的频率取决于当地的规定），接收机每个通道</w:t>
            </w:r>
            <w:proofErr w:type="gramStart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采用窄频概念</w:t>
            </w:r>
            <w:proofErr w:type="gramEnd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，减少频率之间的干扰，每个通道的频率是经过电脑计算精选出来的，能更适合多套两通道</w:t>
            </w:r>
            <w:proofErr w:type="gramStart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接收机叠机使用</w:t>
            </w:r>
            <w:proofErr w:type="gramEnd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。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4.采用多级</w:t>
            </w:r>
            <w:proofErr w:type="gramStart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高性能声表滤波器</w:t>
            </w:r>
            <w:proofErr w:type="gramEnd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，具有优良抗干扰能力。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5.采用优质高可靠贴片元件生产，采用双升压设计，电池电量下降不影响发射功率。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6.接收方式：CPU控制</w:t>
            </w:r>
            <w:proofErr w:type="gramStart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自动选讯接收</w:t>
            </w:r>
            <w:proofErr w:type="gramEnd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，一键</w:t>
            </w:r>
            <w:proofErr w:type="gramStart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红外对频设定</w:t>
            </w:r>
            <w:proofErr w:type="gramEnd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。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7.频率震荡模式：PLL锁相环回路。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8.频道数目: 160个，频带宽度: 50MHz。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9.频率响应: 60Hz-18KHz（±3dB）（整个系统的频率取决于麦克风单元）。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10.功能显示内容：群组、频道、频率、天线A/B自动选讯、RF/AF信号强度、静音、发射器电池容量、功能锁定模式。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11.发射器：动圈式手持麦克风（选配）电容式: 鹅颈会议麦克风、领夹麦克风，头戴麦克风（选配）。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参数规格：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lastRenderedPageBreak/>
              <w:t>频率稳定度：≦±0.005%(-10~60℃)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稳定度：±10KHz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频率偏移：±48KHz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假象干扰比：&lt;-50dBC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灵敏度: 12dBμV（80dBS/N)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灵敏度调节范围: 12-32dB/μV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离散抑制: ≥75dB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信噪比: &gt;102dB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失真率: &lt;0.5%@1KHz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天线接口: BNC/50Ω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控制方式：电源开关、声频、频率（上/下）、功能锁定模式、频率配对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输出插头模式：1个非平衡式φ6.3mm接头/2个独立平衡式XLR接头（两频道）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输出电压: XLR平衡输出500mV、6.35MM混合输出350mV(25KHz调制）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电源：DC 12V 2000mA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尺寸(mm)：接收器480mm(宽)×45mm(高)×260mm(长)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56EF1" w:rsidRPr="00756EF1" w:rsidTr="00756EF1">
        <w:trPr>
          <w:trHeight w:val="44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无线鹅颈会议话筒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proofErr w:type="gramStart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东微</w:t>
            </w:r>
            <w:proofErr w:type="gramEnd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 MX-201S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F1" w:rsidRPr="00756EF1" w:rsidRDefault="00756EF1" w:rsidP="00756E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56EF1" w:rsidRPr="00756EF1" w:rsidTr="00756EF1">
        <w:trPr>
          <w:trHeight w:val="44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线性阵列音柱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proofErr w:type="gramStart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东微</w:t>
            </w:r>
            <w:proofErr w:type="gramEnd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 FCS-08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F1" w:rsidRPr="00756EF1" w:rsidRDefault="00756EF1" w:rsidP="00756E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1. 类型：8x3寸</w:t>
            </w:r>
            <w:proofErr w:type="gramStart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全频音柱</w:t>
            </w:r>
            <w:proofErr w:type="gramEnd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；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2. 单元：3"铁氧体单元×8, 0.8"音圈；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3. 功率：持续200W，节目400W，峰值800W；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4. 连接特性：定阻；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5. 阻抗：8Ω；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6. 频率响应：160Hz- 20kHz（-10dB）；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7. 灵敏度：91dB；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8. 最大声压级：RMS114dB，Peak120dB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9. 指向角度：H110°×V20°；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10. 输入接口：1×Neutrik NL-4＋1×弹簧按压式接线口；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11. 吊挂系统：壁挂安装点×1；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12. 箱体材料：12mm中纤板/油性漆；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13. 尺寸：H860×W120×D155（mm）；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14. 净重：6.7kg；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56EF1" w:rsidRPr="00756EF1" w:rsidTr="00756EF1">
        <w:trPr>
          <w:trHeight w:val="44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有源音</w:t>
            </w:r>
            <w:proofErr w:type="gramStart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柱配套</w:t>
            </w:r>
            <w:proofErr w:type="gramEnd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低音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proofErr w:type="gramStart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东微</w:t>
            </w:r>
            <w:proofErr w:type="gramEnd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 FCS-S12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F1" w:rsidRPr="00756EF1" w:rsidRDefault="00756EF1" w:rsidP="00756EF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1. 类型：12"配套有源低音；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2. 单元：12"铁氧体单元×1, 2"音圈；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3. 功率：持续300W，节目600W，峰值1200W；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4. 连接特性：定阻；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5. 阻抗：4Ω；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6. 频率响应：50Hz- 500Hz（-10dB）；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7. 灵敏度：94dB；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8. 最大声压级：RMS120dB，Peak126dB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lastRenderedPageBreak/>
              <w:t>9. 吊挂系统：壁挂安装点×1；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10. 箱体材料：15mm中纤板/油性漆；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11. 尺寸：H500×W350×D555（mm）；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12. 净重：23.2kg；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功率放大器参数：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1. 类型：Class D功放，SMPS电源；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2. 信号处理：DSP，48 kHz，24 bits；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3. 额定功率：重低音：400W，音柱：200W；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4. 保护：多重限幅，短路，热保护；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5. 控制：On/Off开关，</w:t>
            </w:r>
            <w:proofErr w:type="gramStart"/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总音置</w:t>
            </w:r>
            <w:proofErr w:type="gramEnd"/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，低音音量；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6. 指示灯：电源指示，保护指示；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7. 线路输入接口：1×XLRF；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8. 线路输出接口：1×XLRM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9. 输出接口：1×Neutrik NL-4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lastRenderedPageBreak/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56EF1" w:rsidRPr="00756EF1" w:rsidTr="00756EF1">
        <w:trPr>
          <w:trHeight w:val="44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线性阵列音柱功放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proofErr w:type="gramStart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东微</w:t>
            </w:r>
            <w:proofErr w:type="gramEnd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 ADM2350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F1" w:rsidRPr="00756EF1" w:rsidRDefault="00756EF1" w:rsidP="00756EF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功能特点：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采用Class D技术，转换效率可达90%以上；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1U设计、机身轻、方便携带和安装；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自动限幅输出、短路、过载、过温、开机延时等保护功能；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功放配备延时启动系统，保护音箱不受冲击而损坏；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后板配备双通道、单通道、桥接输出转换；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平衡输入接口，SPEAKON输出；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功放开关电源带有单独的冷却系统；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散热风扇采用先进的无级变速电路控制；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技术参数：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额定功率：2×350W/8欧，2×550W/4欧；桥接：1×1100W/8欧；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频率响应：20Hz-20kHz（±3dB）；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总谐波失真(THD)：≤0.05% (8Ω、350W)；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输入灵敏度：+4dB@(1.23V)；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输入阻抗：10kΩ(电子平衡式)；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信噪比：≥80dB；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阻尼系数(20Hz-200Hz)：≥500；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连接端子：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输入(CH1-2)：XLR输入连接器；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输出(CH1-2)：SPEAKON输出端；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电源:：AC电源；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显示灯：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电源显示灯：×1(绿色)；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输入显示灯：×2(黄色)；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峰值显示灯：×2(红色)；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保护回路动作显示灯：×1(红色)；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 xml:space="preserve">电源电压：AC110-120V、50/60Hz 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lastRenderedPageBreak/>
              <w:t>AC220-240V、50/60Hz(利用内部跳线切换)；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1/8 额定动作时消耗功率：110W；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使用环境的温度范围：0~50℃；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使用环境的湿度范围：90%RH以下；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尺寸(W×H×D)：483×45×240 (mm)；</w:t>
            </w: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br/>
              <w:t>净重：3.4kg；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56EF1" w:rsidRPr="00756EF1" w:rsidTr="00756EF1">
        <w:trPr>
          <w:trHeight w:val="44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智能调音台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YAMAHA MG12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F1" w:rsidRPr="00756EF1" w:rsidRDefault="00756EF1" w:rsidP="00756EF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最多6个话筒 / 12个线路输入 (4个单声道 + 4个立体声),2编组母线 + 1立体声母线,2 AUX (包括FX),“D-PRE”话放，带有倒向晶体管电路。,单旋钮压缩器,+48V幻象供电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56EF1" w:rsidRPr="00756EF1" w:rsidTr="00756EF1">
        <w:trPr>
          <w:trHeight w:val="44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电源时序器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proofErr w:type="gramStart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东微</w:t>
            </w:r>
            <w:proofErr w:type="gramEnd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 CC-8T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EF1" w:rsidRPr="00756EF1" w:rsidRDefault="00756EF1" w:rsidP="00756E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功能特点：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1. 总功率6500W，前面板万能插头支持最大10A，后面板万能</w:t>
            </w:r>
            <w:proofErr w:type="gramStart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插支持</w:t>
            </w:r>
            <w:proofErr w:type="gramEnd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最大13A。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2. 8个可控制万用插座电源，每个可单独控制。前面板有一路直通电源插座。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3. 最多可级联16台，智能RJ45级联方式，无需过多设置。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4. 支持电子密码锁，多种保护功能。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5. 电源模式有默认模式，自定义模式，全开放模式和反向模式在自定义电源通道开启模式时，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 xml:space="preserve">6. 每个电源插座可单独控制，关机后自动记忆。         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 xml:space="preserve">7. 每通道开启或关闭时，可单独设置延时时间，最多可延时999秒。                                         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 xml:space="preserve">8. 带RS232和485双向中控接口，完美控制系统所有参数，并可系统安全升级。   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 xml:space="preserve">9. 蓝光160*32液晶人性化菜单，支持中英文操作。                    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10. 系统语言和LOGO可定制。</w:t>
            </w: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br/>
              <w:t>11. 支持免驱USB安全升级。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56EF1" w:rsidRPr="00756EF1" w:rsidTr="00756EF1">
        <w:trPr>
          <w:trHeight w:val="44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音响柜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国标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F1" w:rsidRPr="00756EF1" w:rsidRDefault="00756EF1" w:rsidP="00756E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1.2高，前后玻璃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proofErr w:type="gramStart"/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56EF1" w:rsidRPr="00756EF1" w:rsidTr="00756EF1">
        <w:trPr>
          <w:trHeight w:val="1008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含税含运费含调试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EF1" w:rsidRPr="00756EF1" w:rsidRDefault="00756EF1" w:rsidP="00756EF1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能跟</w:t>
            </w:r>
            <w:proofErr w:type="gramStart"/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原有省交</w:t>
            </w:r>
            <w:proofErr w:type="gramEnd"/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建局、交通局无缝对接，投标前自行现场勘察，20M专线链路传输，画面流畅，声音清晰。</w:t>
            </w:r>
            <w:r w:rsidR="00831205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所有设备三年质保。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EF1" w:rsidRPr="00756EF1" w:rsidRDefault="00756EF1" w:rsidP="00756EF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 w:rsidRPr="00756EF1"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56EF1" w:rsidRPr="00756EF1" w:rsidRDefault="00756EF1">
      <w:pPr>
        <w:rPr>
          <w:rFonts w:ascii="华文中宋" w:eastAsia="华文中宋" w:hAnsi="华文中宋"/>
        </w:rPr>
      </w:pPr>
    </w:p>
    <w:p w:rsidR="00756EF1" w:rsidRDefault="00756EF1">
      <w:pPr>
        <w:rPr>
          <w:rFonts w:ascii="华文中宋" w:eastAsia="华文中宋" w:hAnsi="华文中宋"/>
        </w:rPr>
      </w:pPr>
    </w:p>
    <w:p w:rsidR="00756EF1" w:rsidRDefault="00756EF1">
      <w:pPr>
        <w:rPr>
          <w:rFonts w:ascii="华文中宋" w:eastAsia="华文中宋" w:hAnsi="华文中宋"/>
        </w:rPr>
      </w:pPr>
    </w:p>
    <w:p w:rsidR="00E207E0" w:rsidRDefault="00E207E0">
      <w:pPr>
        <w:rPr>
          <w:rFonts w:ascii="华文中宋" w:eastAsia="华文中宋" w:hAnsi="华文中宋"/>
        </w:rPr>
      </w:pPr>
    </w:p>
    <w:p w:rsidR="00E207E0" w:rsidRDefault="00E207E0">
      <w:pPr>
        <w:rPr>
          <w:rFonts w:ascii="华文中宋" w:eastAsia="华文中宋" w:hAnsi="华文中宋"/>
        </w:rPr>
      </w:pPr>
    </w:p>
    <w:p w:rsidR="00E207E0" w:rsidRDefault="00E207E0">
      <w:pPr>
        <w:rPr>
          <w:rFonts w:ascii="华文中宋" w:eastAsia="华文中宋" w:hAnsi="华文中宋"/>
        </w:rPr>
      </w:pPr>
    </w:p>
    <w:p w:rsidR="00E207E0" w:rsidRPr="0043134E" w:rsidRDefault="00E207E0">
      <w:pPr>
        <w:rPr>
          <w:rFonts w:ascii="华文中宋" w:eastAsia="华文中宋" w:hAnsi="华文中宋"/>
        </w:rPr>
      </w:pPr>
    </w:p>
    <w:p w:rsidR="0043134E" w:rsidRPr="00E207E0" w:rsidRDefault="0043134E"/>
    <w:sectPr w:rsidR="0043134E" w:rsidRPr="00E20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4DE" w:rsidRDefault="00EA44DE" w:rsidP="00E207E0">
      <w:r>
        <w:separator/>
      </w:r>
    </w:p>
  </w:endnote>
  <w:endnote w:type="continuationSeparator" w:id="0">
    <w:p w:rsidR="00EA44DE" w:rsidRDefault="00EA44DE" w:rsidP="00E2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4DE" w:rsidRDefault="00EA44DE" w:rsidP="00E207E0">
      <w:r>
        <w:separator/>
      </w:r>
    </w:p>
  </w:footnote>
  <w:footnote w:type="continuationSeparator" w:id="0">
    <w:p w:rsidR="00EA44DE" w:rsidRDefault="00EA44DE" w:rsidP="00E20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4E"/>
    <w:rsid w:val="00004BF5"/>
    <w:rsid w:val="00006006"/>
    <w:rsid w:val="00007C61"/>
    <w:rsid w:val="00010B22"/>
    <w:rsid w:val="00013243"/>
    <w:rsid w:val="000312FF"/>
    <w:rsid w:val="00040A51"/>
    <w:rsid w:val="0004176E"/>
    <w:rsid w:val="00053D12"/>
    <w:rsid w:val="00055CF3"/>
    <w:rsid w:val="00063E38"/>
    <w:rsid w:val="00073E60"/>
    <w:rsid w:val="00074EFA"/>
    <w:rsid w:val="0008202C"/>
    <w:rsid w:val="000835CB"/>
    <w:rsid w:val="0009047B"/>
    <w:rsid w:val="00093A07"/>
    <w:rsid w:val="000B7C61"/>
    <w:rsid w:val="000C2B3A"/>
    <w:rsid w:val="000D1DDA"/>
    <w:rsid w:val="000E3E1D"/>
    <w:rsid w:val="000E7C0F"/>
    <w:rsid w:val="00105543"/>
    <w:rsid w:val="001105ED"/>
    <w:rsid w:val="00141DFA"/>
    <w:rsid w:val="00145E54"/>
    <w:rsid w:val="00165A06"/>
    <w:rsid w:val="00165F5F"/>
    <w:rsid w:val="001814F9"/>
    <w:rsid w:val="00195314"/>
    <w:rsid w:val="001B3DA9"/>
    <w:rsid w:val="001B6C13"/>
    <w:rsid w:val="001B6D6B"/>
    <w:rsid w:val="001C0E75"/>
    <w:rsid w:val="001C474A"/>
    <w:rsid w:val="001D16DB"/>
    <w:rsid w:val="002022BA"/>
    <w:rsid w:val="00225DAA"/>
    <w:rsid w:val="002440D3"/>
    <w:rsid w:val="0025042C"/>
    <w:rsid w:val="00251FAF"/>
    <w:rsid w:val="002624A4"/>
    <w:rsid w:val="00263471"/>
    <w:rsid w:val="00272A1B"/>
    <w:rsid w:val="00275F7D"/>
    <w:rsid w:val="002908CA"/>
    <w:rsid w:val="002B421A"/>
    <w:rsid w:val="002C28D3"/>
    <w:rsid w:val="002C4E55"/>
    <w:rsid w:val="002D2191"/>
    <w:rsid w:val="002E52B8"/>
    <w:rsid w:val="002F55BF"/>
    <w:rsid w:val="002F6B21"/>
    <w:rsid w:val="003029A4"/>
    <w:rsid w:val="00305F04"/>
    <w:rsid w:val="0030625E"/>
    <w:rsid w:val="00311431"/>
    <w:rsid w:val="00321422"/>
    <w:rsid w:val="00322B52"/>
    <w:rsid w:val="00332A48"/>
    <w:rsid w:val="00340835"/>
    <w:rsid w:val="003412E7"/>
    <w:rsid w:val="0036079C"/>
    <w:rsid w:val="00367311"/>
    <w:rsid w:val="00392740"/>
    <w:rsid w:val="00393B53"/>
    <w:rsid w:val="00397FE3"/>
    <w:rsid w:val="003A727F"/>
    <w:rsid w:val="003A736C"/>
    <w:rsid w:val="003C0774"/>
    <w:rsid w:val="003C6586"/>
    <w:rsid w:val="003C769F"/>
    <w:rsid w:val="003D0825"/>
    <w:rsid w:val="003D505C"/>
    <w:rsid w:val="003E0114"/>
    <w:rsid w:val="003E1716"/>
    <w:rsid w:val="003E4607"/>
    <w:rsid w:val="003F208D"/>
    <w:rsid w:val="00402534"/>
    <w:rsid w:val="00403A9C"/>
    <w:rsid w:val="00412DDD"/>
    <w:rsid w:val="004263CC"/>
    <w:rsid w:val="0043134E"/>
    <w:rsid w:val="00452F51"/>
    <w:rsid w:val="00481BF9"/>
    <w:rsid w:val="00490F65"/>
    <w:rsid w:val="00492E41"/>
    <w:rsid w:val="004A3A15"/>
    <w:rsid w:val="004C1CBD"/>
    <w:rsid w:val="004C35F5"/>
    <w:rsid w:val="004E7447"/>
    <w:rsid w:val="00513AD7"/>
    <w:rsid w:val="00514189"/>
    <w:rsid w:val="00515E30"/>
    <w:rsid w:val="00521D56"/>
    <w:rsid w:val="00531116"/>
    <w:rsid w:val="00545EE0"/>
    <w:rsid w:val="005659B3"/>
    <w:rsid w:val="00565B2B"/>
    <w:rsid w:val="0056747A"/>
    <w:rsid w:val="005727A4"/>
    <w:rsid w:val="00577819"/>
    <w:rsid w:val="00581C5F"/>
    <w:rsid w:val="005C20C8"/>
    <w:rsid w:val="005C3CB1"/>
    <w:rsid w:val="005C610B"/>
    <w:rsid w:val="005D05BC"/>
    <w:rsid w:val="005D531B"/>
    <w:rsid w:val="005F33F5"/>
    <w:rsid w:val="006008B4"/>
    <w:rsid w:val="006118E2"/>
    <w:rsid w:val="00617479"/>
    <w:rsid w:val="00617925"/>
    <w:rsid w:val="0063423A"/>
    <w:rsid w:val="00640779"/>
    <w:rsid w:val="00642413"/>
    <w:rsid w:val="006504B3"/>
    <w:rsid w:val="006518B7"/>
    <w:rsid w:val="00665AA2"/>
    <w:rsid w:val="0067092A"/>
    <w:rsid w:val="006758B3"/>
    <w:rsid w:val="0068671A"/>
    <w:rsid w:val="00687664"/>
    <w:rsid w:val="006B5FE6"/>
    <w:rsid w:val="006C3321"/>
    <w:rsid w:val="006D1214"/>
    <w:rsid w:val="006D4769"/>
    <w:rsid w:val="006D5281"/>
    <w:rsid w:val="006E7FD2"/>
    <w:rsid w:val="007045BC"/>
    <w:rsid w:val="0071318D"/>
    <w:rsid w:val="007410FE"/>
    <w:rsid w:val="00742B06"/>
    <w:rsid w:val="00756EF1"/>
    <w:rsid w:val="00780086"/>
    <w:rsid w:val="00780BDF"/>
    <w:rsid w:val="00786880"/>
    <w:rsid w:val="00795BF3"/>
    <w:rsid w:val="007C7B40"/>
    <w:rsid w:val="007D4E09"/>
    <w:rsid w:val="007D5FF0"/>
    <w:rsid w:val="007D60BF"/>
    <w:rsid w:val="007E03DC"/>
    <w:rsid w:val="007E403D"/>
    <w:rsid w:val="007F71AF"/>
    <w:rsid w:val="007F74DB"/>
    <w:rsid w:val="0081022E"/>
    <w:rsid w:val="00817D32"/>
    <w:rsid w:val="00831205"/>
    <w:rsid w:val="00835A15"/>
    <w:rsid w:val="00836397"/>
    <w:rsid w:val="008429AA"/>
    <w:rsid w:val="00846628"/>
    <w:rsid w:val="008526D8"/>
    <w:rsid w:val="00854EBA"/>
    <w:rsid w:val="00860018"/>
    <w:rsid w:val="00867C4C"/>
    <w:rsid w:val="00873503"/>
    <w:rsid w:val="00875D5D"/>
    <w:rsid w:val="00877F41"/>
    <w:rsid w:val="008A2773"/>
    <w:rsid w:val="008A5F9C"/>
    <w:rsid w:val="008B149E"/>
    <w:rsid w:val="008B4682"/>
    <w:rsid w:val="008D138E"/>
    <w:rsid w:val="008D425F"/>
    <w:rsid w:val="008E204C"/>
    <w:rsid w:val="008E390A"/>
    <w:rsid w:val="008E75D4"/>
    <w:rsid w:val="008F24B1"/>
    <w:rsid w:val="00922FBA"/>
    <w:rsid w:val="00924909"/>
    <w:rsid w:val="00926444"/>
    <w:rsid w:val="00932669"/>
    <w:rsid w:val="00933C1D"/>
    <w:rsid w:val="00940C72"/>
    <w:rsid w:val="009501D6"/>
    <w:rsid w:val="00957A9A"/>
    <w:rsid w:val="0096703E"/>
    <w:rsid w:val="00974B44"/>
    <w:rsid w:val="009816DF"/>
    <w:rsid w:val="00981E1B"/>
    <w:rsid w:val="00984FF2"/>
    <w:rsid w:val="00985DB9"/>
    <w:rsid w:val="00995E7D"/>
    <w:rsid w:val="009A62F1"/>
    <w:rsid w:val="009C2024"/>
    <w:rsid w:val="009C21EF"/>
    <w:rsid w:val="009E1EEA"/>
    <w:rsid w:val="00A12EEC"/>
    <w:rsid w:val="00A40517"/>
    <w:rsid w:val="00A46FA7"/>
    <w:rsid w:val="00A60930"/>
    <w:rsid w:val="00A63A07"/>
    <w:rsid w:val="00A6419C"/>
    <w:rsid w:val="00A81FD9"/>
    <w:rsid w:val="00A909C3"/>
    <w:rsid w:val="00A9359E"/>
    <w:rsid w:val="00A93E37"/>
    <w:rsid w:val="00AA6A67"/>
    <w:rsid w:val="00AB0E91"/>
    <w:rsid w:val="00AC5D8F"/>
    <w:rsid w:val="00AD4D45"/>
    <w:rsid w:val="00AE1F7F"/>
    <w:rsid w:val="00AF2552"/>
    <w:rsid w:val="00AF6DCB"/>
    <w:rsid w:val="00B06647"/>
    <w:rsid w:val="00B13F5C"/>
    <w:rsid w:val="00B16506"/>
    <w:rsid w:val="00B339AD"/>
    <w:rsid w:val="00B75DD7"/>
    <w:rsid w:val="00B76559"/>
    <w:rsid w:val="00B77E95"/>
    <w:rsid w:val="00B82464"/>
    <w:rsid w:val="00B91CC3"/>
    <w:rsid w:val="00BA61E3"/>
    <w:rsid w:val="00BB3757"/>
    <w:rsid w:val="00BB5997"/>
    <w:rsid w:val="00BE304A"/>
    <w:rsid w:val="00BE5074"/>
    <w:rsid w:val="00BF2CD1"/>
    <w:rsid w:val="00C20821"/>
    <w:rsid w:val="00C44865"/>
    <w:rsid w:val="00C52B47"/>
    <w:rsid w:val="00C55693"/>
    <w:rsid w:val="00C55A31"/>
    <w:rsid w:val="00C56147"/>
    <w:rsid w:val="00C6397B"/>
    <w:rsid w:val="00C66CF4"/>
    <w:rsid w:val="00C7197C"/>
    <w:rsid w:val="00C76D5A"/>
    <w:rsid w:val="00C93032"/>
    <w:rsid w:val="00CA1016"/>
    <w:rsid w:val="00CA633F"/>
    <w:rsid w:val="00CB21BA"/>
    <w:rsid w:val="00CB667A"/>
    <w:rsid w:val="00CC2BF9"/>
    <w:rsid w:val="00CC6E7D"/>
    <w:rsid w:val="00CD1FAD"/>
    <w:rsid w:val="00D00B85"/>
    <w:rsid w:val="00D0261C"/>
    <w:rsid w:val="00D137C6"/>
    <w:rsid w:val="00D33E3E"/>
    <w:rsid w:val="00D5326E"/>
    <w:rsid w:val="00D94DDA"/>
    <w:rsid w:val="00DA0824"/>
    <w:rsid w:val="00DB1C00"/>
    <w:rsid w:val="00DE60F0"/>
    <w:rsid w:val="00E0620F"/>
    <w:rsid w:val="00E06F1E"/>
    <w:rsid w:val="00E10BA0"/>
    <w:rsid w:val="00E122ED"/>
    <w:rsid w:val="00E167A2"/>
    <w:rsid w:val="00E207E0"/>
    <w:rsid w:val="00E23652"/>
    <w:rsid w:val="00E30023"/>
    <w:rsid w:val="00E33AB6"/>
    <w:rsid w:val="00E5656F"/>
    <w:rsid w:val="00E613AA"/>
    <w:rsid w:val="00E61F60"/>
    <w:rsid w:val="00E6367F"/>
    <w:rsid w:val="00E6738A"/>
    <w:rsid w:val="00E7387D"/>
    <w:rsid w:val="00E73903"/>
    <w:rsid w:val="00E8668D"/>
    <w:rsid w:val="00E913B4"/>
    <w:rsid w:val="00E9263F"/>
    <w:rsid w:val="00EA44DE"/>
    <w:rsid w:val="00EA61CA"/>
    <w:rsid w:val="00ED0053"/>
    <w:rsid w:val="00ED1B4F"/>
    <w:rsid w:val="00EF0838"/>
    <w:rsid w:val="00EF6F22"/>
    <w:rsid w:val="00EF7EEE"/>
    <w:rsid w:val="00F20D43"/>
    <w:rsid w:val="00F259EA"/>
    <w:rsid w:val="00F446C2"/>
    <w:rsid w:val="00F5397E"/>
    <w:rsid w:val="00F64965"/>
    <w:rsid w:val="00F706D7"/>
    <w:rsid w:val="00F766F3"/>
    <w:rsid w:val="00F76CBD"/>
    <w:rsid w:val="00F832DA"/>
    <w:rsid w:val="00F86383"/>
    <w:rsid w:val="00F86BF1"/>
    <w:rsid w:val="00FA4D89"/>
    <w:rsid w:val="00FD34D8"/>
    <w:rsid w:val="00FD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7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7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495</Words>
  <Characters>2825</Characters>
  <Application>Microsoft Office Word</Application>
  <DocSecurity>0</DocSecurity>
  <Lines>23</Lines>
  <Paragraphs>6</Paragraphs>
  <ScaleCrop>false</ScaleCrop>
  <Company>Microsoft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</dc:creator>
  <cp:lastModifiedBy>SHY</cp:lastModifiedBy>
  <cp:revision>5</cp:revision>
  <dcterms:created xsi:type="dcterms:W3CDTF">2021-05-27T02:20:00Z</dcterms:created>
  <dcterms:modified xsi:type="dcterms:W3CDTF">2021-05-28T02:41:00Z</dcterms:modified>
</cp:coreProperties>
</file>