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tbl>
      <w:tblPr>
        <w:tblStyle w:val="19"/>
        <w:tblpPr w:leftFromText="180" w:rightFromText="180" w:vertAnchor="page" w:horzAnchor="page" w:tblpX="7" w:tblpY="4147"/>
        <w:tblOverlap w:val="never"/>
        <w:tblW w:w="11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949"/>
        <w:gridCol w:w="3117"/>
        <w:gridCol w:w="1651"/>
        <w:gridCol w:w="885"/>
        <w:gridCol w:w="852"/>
        <w:gridCol w:w="2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512266640"/>
            <w:bookmarkStart w:id="1" w:name="_Toc397608142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防爆罐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bottom"/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防爆罐体外外径：630mm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防爆罐高：747mm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防爆罐体内径：600mm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厚度：15mm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抗爆能力：1.5kg(T*N*T当量)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重量：270Kg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瑞翔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8270" cy="1842135"/>
                  <wp:effectExtent l="0" t="0" r="1143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22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竞价备注：</w:t>
            </w:r>
            <w:r>
              <w:rPr>
                <w:rFonts w:hint="eastAsia"/>
                <w:color w:val="000007"/>
                <w:lang w:val="en-US" w:eastAsia="zh-CN"/>
              </w:rPr>
              <w:t>按照参数供货，在规定时间内交货、图片为样例，不接受负偏离，如于样例不符，拒绝收货、随附产品检测报告</w:t>
            </w:r>
            <w:bookmarkStart w:id="2" w:name="_GoBack"/>
            <w:bookmarkEnd w:id="2"/>
          </w:p>
        </w:tc>
      </w:tr>
      <w:bookmarkEnd w:id="0"/>
      <w:bookmarkEnd w:id="1"/>
    </w:tbl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13000D0E"/>
    <w:rsid w:val="15A57CFB"/>
    <w:rsid w:val="1C62616B"/>
    <w:rsid w:val="1D9C386E"/>
    <w:rsid w:val="282B08D7"/>
    <w:rsid w:val="2C3512BB"/>
    <w:rsid w:val="31963559"/>
    <w:rsid w:val="324934B4"/>
    <w:rsid w:val="32897CEB"/>
    <w:rsid w:val="33770A84"/>
    <w:rsid w:val="3AFF2B9C"/>
    <w:rsid w:val="3B4D4087"/>
    <w:rsid w:val="3C9813E1"/>
    <w:rsid w:val="4817502C"/>
    <w:rsid w:val="4AD8396D"/>
    <w:rsid w:val="4D523B36"/>
    <w:rsid w:val="52D97A75"/>
    <w:rsid w:val="558B28DB"/>
    <w:rsid w:val="563E2B18"/>
    <w:rsid w:val="5A526B67"/>
    <w:rsid w:val="60837D4F"/>
    <w:rsid w:val="64B16F73"/>
    <w:rsid w:val="69445E48"/>
    <w:rsid w:val="69B87697"/>
    <w:rsid w:val="6CF611FA"/>
    <w:rsid w:val="6FCD3385"/>
    <w:rsid w:val="705010E3"/>
    <w:rsid w:val="73DA7C77"/>
    <w:rsid w:val="746D2854"/>
    <w:rsid w:val="75A24926"/>
    <w:rsid w:val="7A426FCE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41775</cp:lastModifiedBy>
  <cp:lastPrinted>2020-03-09T08:09:00Z</cp:lastPrinted>
  <dcterms:modified xsi:type="dcterms:W3CDTF">2021-03-09T01:22:40Z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